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B0780" w14:textId="77777777" w:rsidR="00955ACC" w:rsidRPr="00807D30" w:rsidRDefault="00955ACC" w:rsidP="00955ACC">
      <w:pPr>
        <w:spacing w:before="100" w:beforeAutospacing="1" w:after="360" w:line="240" w:lineRule="auto"/>
        <w:outlineLvl w:val="1"/>
        <w:rPr>
          <w:rFonts w:ascii="Times New Roman" w:eastAsia="Times New Roman" w:hAnsi="Times New Roman" w:cs="Times New Roman"/>
          <w:kern w:val="36"/>
          <w:sz w:val="24"/>
          <w:szCs w:val="24"/>
        </w:rPr>
      </w:pPr>
      <w:r w:rsidRPr="00807D30">
        <w:rPr>
          <w:rFonts w:ascii="Times New Roman" w:eastAsia="Times New Roman" w:hAnsi="Times New Roman" w:cs="Times New Roman"/>
          <w:kern w:val="36"/>
          <w:sz w:val="24"/>
          <w:szCs w:val="24"/>
        </w:rPr>
        <w:t>Here’s a procedure for turning ordinary index cards into “</w:t>
      </w:r>
      <w:proofErr w:type="spellStart"/>
      <w:r w:rsidRPr="00807D30">
        <w:rPr>
          <w:rFonts w:ascii="Times New Roman" w:eastAsia="Times New Roman" w:hAnsi="Times New Roman" w:cs="Times New Roman"/>
          <w:kern w:val="36"/>
          <w:sz w:val="24"/>
          <w:szCs w:val="24"/>
        </w:rPr>
        <w:t>Anglefinders</w:t>
      </w:r>
      <w:proofErr w:type="spellEnd"/>
      <w:r w:rsidRPr="00807D30">
        <w:rPr>
          <w:rFonts w:ascii="Times New Roman" w:eastAsia="Times New Roman" w:hAnsi="Times New Roman" w:cs="Times New Roman"/>
          <w:kern w:val="36"/>
          <w:sz w:val="24"/>
          <w:szCs w:val="24"/>
        </w:rPr>
        <w:t>”</w:t>
      </w:r>
    </w:p>
    <w:p w14:paraId="39FB869A" w14:textId="77777777" w:rsidR="00955ACC" w:rsidRPr="00807D30" w:rsidRDefault="00955ACC" w:rsidP="00955ACC">
      <w:pPr>
        <w:spacing w:before="100" w:beforeAutospacing="1" w:after="12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Subject:  Math  </w:t>
      </w:r>
    </w:p>
    <w:p w14:paraId="0167A3BB" w14:textId="77777777" w:rsidR="00955ACC" w:rsidRPr="00807D30" w:rsidRDefault="00955ACC" w:rsidP="00955ACC">
      <w:pPr>
        <w:spacing w:before="100" w:beforeAutospacing="1" w:after="12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Grades:  4, 5, 6  </w:t>
      </w:r>
    </w:p>
    <w:p w14:paraId="0000F1FD" w14:textId="77777777" w:rsidR="00955ACC" w:rsidRPr="00807D30" w:rsidRDefault="00955ACC" w:rsidP="00955ACC">
      <w:pPr>
        <w:spacing w:before="100" w:beforeAutospacing="1" w:after="12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 xml:space="preserve">Title – Making Angle Finders from Index Cards </w:t>
      </w:r>
      <w:r w:rsidRPr="00807D30">
        <w:rPr>
          <w:rFonts w:ascii="Times New Roman" w:eastAsia="Times New Roman" w:hAnsi="Times New Roman" w:cs="Times New Roman"/>
          <w:sz w:val="24"/>
          <w:szCs w:val="24"/>
        </w:rPr>
        <w:br/>
        <w:t xml:space="preserve">By – Karen O. </w:t>
      </w:r>
      <w:r w:rsidRPr="00807D30">
        <w:rPr>
          <w:rFonts w:ascii="Times New Roman" w:eastAsia="Times New Roman" w:hAnsi="Times New Roman" w:cs="Times New Roman"/>
          <w:sz w:val="24"/>
          <w:szCs w:val="24"/>
        </w:rPr>
        <w:br/>
        <w:t xml:space="preserve">Primary Subject – Math </w:t>
      </w:r>
      <w:r w:rsidRPr="00807D30">
        <w:rPr>
          <w:rFonts w:ascii="Times New Roman" w:eastAsia="Times New Roman" w:hAnsi="Times New Roman" w:cs="Times New Roman"/>
          <w:sz w:val="24"/>
          <w:szCs w:val="24"/>
        </w:rPr>
        <w:br/>
        <w:t xml:space="preserve">Grade Level – 4 – 6 </w:t>
      </w:r>
    </w:p>
    <w:p w14:paraId="3F501B1A" w14:textId="77777777" w:rsidR="00955ACC" w:rsidRPr="00807D30" w:rsidRDefault="00955ACC" w:rsidP="00955ACC">
      <w:pPr>
        <w:spacing w:before="100" w:beforeAutospacing="1" w:after="120" w:line="240" w:lineRule="auto"/>
        <w:rPr>
          <w:rFonts w:ascii="Times New Roman" w:eastAsia="Times New Roman" w:hAnsi="Times New Roman" w:cs="Times New Roman"/>
          <w:b/>
          <w:sz w:val="24"/>
          <w:szCs w:val="24"/>
        </w:rPr>
      </w:pPr>
      <w:r w:rsidRPr="00807D30">
        <w:rPr>
          <w:rFonts w:ascii="Times New Roman" w:eastAsia="Times New Roman" w:hAnsi="Times New Roman" w:cs="Times New Roman"/>
          <w:b/>
          <w:sz w:val="24"/>
          <w:szCs w:val="24"/>
        </w:rPr>
        <w:t>Materials needed:</w:t>
      </w:r>
    </w:p>
    <w:p w14:paraId="7F2C8F84" w14:textId="77777777" w:rsidR="00955ACC" w:rsidRPr="00807D30" w:rsidRDefault="00A56960"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I</w:t>
      </w:r>
      <w:r w:rsidR="00955ACC" w:rsidRPr="00807D30">
        <w:rPr>
          <w:rFonts w:ascii="Times New Roman" w:eastAsia="Times New Roman" w:hAnsi="Times New Roman" w:cs="Times New Roman"/>
          <w:sz w:val="24"/>
          <w:szCs w:val="24"/>
        </w:rPr>
        <w:t>ndex Cards</w:t>
      </w:r>
    </w:p>
    <w:p w14:paraId="6B8AB156"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Pencils</w:t>
      </w:r>
    </w:p>
    <w:p w14:paraId="42C23025"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Lined paper to make a list</w:t>
      </w:r>
    </w:p>
    <w:p w14:paraId="2EBDD7AE" w14:textId="77777777" w:rsidR="00A56960" w:rsidRPr="00807D30" w:rsidRDefault="00955ACC" w:rsidP="00955ACC">
      <w:pPr>
        <w:spacing w:before="100" w:beforeAutospacing="1" w:after="12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b/>
          <w:sz w:val="24"/>
          <w:szCs w:val="24"/>
        </w:rPr>
        <w:t>Objective:</w:t>
      </w:r>
      <w:r w:rsidRPr="00807D30">
        <w:rPr>
          <w:rFonts w:ascii="Times New Roman" w:eastAsia="Times New Roman" w:hAnsi="Times New Roman" w:cs="Times New Roman"/>
          <w:sz w:val="24"/>
          <w:szCs w:val="24"/>
        </w:rPr>
        <w:t xml:space="preserve"> </w:t>
      </w:r>
    </w:p>
    <w:p w14:paraId="4407F8B1" w14:textId="77777777" w:rsidR="00955ACC" w:rsidRPr="00807D30" w:rsidRDefault="00955ACC" w:rsidP="00955ACC">
      <w:pPr>
        <w:spacing w:before="100" w:beforeAutospacing="1" w:after="12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 xml:space="preserve">Students will use an index card to identify: straight, right, acute and obtuse angles. </w:t>
      </w:r>
    </w:p>
    <w:p w14:paraId="00DC66E9" w14:textId="77777777" w:rsidR="00955ACC" w:rsidRPr="00807D30" w:rsidRDefault="00955ACC" w:rsidP="00955ACC">
      <w:pPr>
        <w:spacing w:before="100" w:beforeAutospacing="1" w:after="12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 xml:space="preserve">I use this lesson as an introduction to angles prior to teaching students how to use a protractor for measuring angles. </w:t>
      </w:r>
    </w:p>
    <w:p w14:paraId="2264AC7F" w14:textId="77777777" w:rsidR="00955ACC" w:rsidRPr="00807D30" w:rsidRDefault="00955ACC" w:rsidP="00955ACC">
      <w:pPr>
        <w:spacing w:before="100" w:beforeAutospacing="1" w:after="120" w:line="240" w:lineRule="auto"/>
        <w:rPr>
          <w:rFonts w:ascii="Times New Roman" w:eastAsia="Times New Roman" w:hAnsi="Times New Roman" w:cs="Times New Roman"/>
          <w:b/>
          <w:sz w:val="24"/>
          <w:szCs w:val="24"/>
        </w:rPr>
      </w:pPr>
      <w:r w:rsidRPr="00807D30">
        <w:rPr>
          <w:rFonts w:ascii="Times New Roman" w:eastAsia="Times New Roman" w:hAnsi="Times New Roman" w:cs="Times New Roman"/>
          <w:b/>
          <w:sz w:val="24"/>
          <w:szCs w:val="24"/>
        </w:rPr>
        <w:t>Procedure:</w:t>
      </w:r>
    </w:p>
    <w:p w14:paraId="0B3A524B"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1. I give each student an index card. (4″ x 6″ lined is preferable.) This is no longer an index card but a very special tool called an “</w:t>
      </w:r>
      <w:proofErr w:type="spellStart"/>
      <w:r w:rsidRPr="00807D30">
        <w:rPr>
          <w:rFonts w:ascii="Times New Roman" w:eastAsia="Times New Roman" w:hAnsi="Times New Roman" w:cs="Times New Roman"/>
          <w:sz w:val="24"/>
          <w:szCs w:val="24"/>
        </w:rPr>
        <w:t>Anglefinder</w:t>
      </w:r>
      <w:proofErr w:type="spellEnd"/>
      <w:r w:rsidRPr="00807D30">
        <w:rPr>
          <w:rFonts w:ascii="Times New Roman" w:eastAsia="Times New Roman" w:hAnsi="Times New Roman" w:cs="Times New Roman"/>
          <w:sz w:val="24"/>
          <w:szCs w:val="24"/>
        </w:rPr>
        <w:t>.” I really ad-lib this part making it sound very important.</w:t>
      </w:r>
    </w:p>
    <w:p w14:paraId="5773B12B" w14:textId="77777777" w:rsidR="00A56960" w:rsidRPr="00807D30" w:rsidRDefault="00A56960" w:rsidP="00A56960">
      <w:pPr>
        <w:spacing w:before="120" w:after="0" w:line="240" w:lineRule="auto"/>
        <w:rPr>
          <w:rFonts w:ascii="Times New Roman" w:eastAsia="Times New Roman" w:hAnsi="Times New Roman" w:cs="Times New Roman"/>
          <w:sz w:val="24"/>
          <w:szCs w:val="24"/>
        </w:rPr>
      </w:pPr>
    </w:p>
    <w:p w14:paraId="0C609D5F"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2. On it, students write each angle name, a definition and a small drawing of it.</w:t>
      </w:r>
    </w:p>
    <w:p w14:paraId="7182001A" w14:textId="77777777" w:rsidR="00A56960" w:rsidRPr="00807D30" w:rsidRDefault="00A56960" w:rsidP="00A56960">
      <w:pPr>
        <w:spacing w:before="120" w:after="0" w:line="240" w:lineRule="auto"/>
        <w:rPr>
          <w:rFonts w:ascii="Times New Roman" w:eastAsia="Times New Roman" w:hAnsi="Times New Roman" w:cs="Times New Roman"/>
          <w:sz w:val="24"/>
          <w:szCs w:val="24"/>
        </w:rPr>
      </w:pPr>
    </w:p>
    <w:p w14:paraId="234AE74C" w14:textId="77777777" w:rsidR="00955ACC" w:rsidRPr="00807D30" w:rsidRDefault="00A56960"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3. I explain that the</w:t>
      </w:r>
      <w:r w:rsidR="00955ACC" w:rsidRPr="00807D30">
        <w:rPr>
          <w:rFonts w:ascii="Times New Roman" w:eastAsia="Times New Roman" w:hAnsi="Times New Roman" w:cs="Times New Roman"/>
          <w:sz w:val="24"/>
          <w:szCs w:val="24"/>
        </w:rPr>
        <w:t xml:space="preserve"> bottom edge of the </w:t>
      </w:r>
      <w:proofErr w:type="spellStart"/>
      <w:r w:rsidR="00955ACC" w:rsidRPr="00807D30">
        <w:rPr>
          <w:rFonts w:ascii="Times New Roman" w:eastAsia="Times New Roman" w:hAnsi="Times New Roman" w:cs="Times New Roman"/>
          <w:sz w:val="24"/>
          <w:szCs w:val="24"/>
        </w:rPr>
        <w:t>Anglefinder</w:t>
      </w:r>
      <w:proofErr w:type="spellEnd"/>
      <w:r w:rsidR="00955ACC" w:rsidRPr="00807D30">
        <w:rPr>
          <w:rFonts w:ascii="Times New Roman" w:eastAsia="Times New Roman" w:hAnsi="Times New Roman" w:cs="Times New Roman"/>
          <w:sz w:val="24"/>
          <w:szCs w:val="24"/>
        </w:rPr>
        <w:t xml:space="preserve"> is a straight angle, the corner is a right angle, anything bigger than the corner is an obtuse (big) angle, and anything smaller than the corner is an acute (a cute little) angle.</w:t>
      </w:r>
    </w:p>
    <w:p w14:paraId="0B982036" w14:textId="77777777" w:rsidR="00A56960" w:rsidRPr="00807D30" w:rsidRDefault="00A56960" w:rsidP="00A56960">
      <w:pPr>
        <w:spacing w:before="120" w:after="0" w:line="240" w:lineRule="auto"/>
        <w:rPr>
          <w:rFonts w:ascii="Times New Roman" w:eastAsia="Times New Roman" w:hAnsi="Times New Roman" w:cs="Times New Roman"/>
          <w:sz w:val="24"/>
          <w:szCs w:val="24"/>
        </w:rPr>
      </w:pPr>
    </w:p>
    <w:p w14:paraId="661863AC"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 xml:space="preserve">4. I then give students </w:t>
      </w:r>
      <w:r w:rsidR="00A56960" w:rsidRPr="00807D30">
        <w:rPr>
          <w:rFonts w:ascii="Times New Roman" w:eastAsia="Times New Roman" w:hAnsi="Times New Roman" w:cs="Times New Roman"/>
          <w:sz w:val="24"/>
          <w:szCs w:val="24"/>
        </w:rPr>
        <w:t xml:space="preserve">about </w:t>
      </w:r>
      <w:r w:rsidRPr="00807D30">
        <w:rPr>
          <w:rFonts w:ascii="Times New Roman" w:eastAsia="Times New Roman" w:hAnsi="Times New Roman" w:cs="Times New Roman"/>
          <w:sz w:val="24"/>
          <w:szCs w:val="24"/>
        </w:rPr>
        <w:t>10 minutes to find as many angles as possible in the classroom using their “</w:t>
      </w:r>
      <w:proofErr w:type="spellStart"/>
      <w:r w:rsidRPr="00807D30">
        <w:rPr>
          <w:rFonts w:ascii="Times New Roman" w:eastAsia="Times New Roman" w:hAnsi="Times New Roman" w:cs="Times New Roman"/>
          <w:sz w:val="24"/>
          <w:szCs w:val="24"/>
        </w:rPr>
        <w:t>Anglefinder</w:t>
      </w:r>
      <w:proofErr w:type="spellEnd"/>
      <w:r w:rsidRPr="00807D30">
        <w:rPr>
          <w:rFonts w:ascii="Times New Roman" w:eastAsia="Times New Roman" w:hAnsi="Times New Roman" w:cs="Times New Roman"/>
          <w:sz w:val="24"/>
          <w:szCs w:val="24"/>
        </w:rPr>
        <w:t>”. They must have angles for each type. (Ex. the flag pole to the wall may be an acute angle (inside) or obtuse (outside or bottom), the corner of the door is a right angle, the vent part of the heater has straight angles, etc.)</w:t>
      </w:r>
    </w:p>
    <w:p w14:paraId="50B4B631" w14:textId="77777777" w:rsidR="00A56960" w:rsidRPr="00807D30" w:rsidRDefault="00A56960" w:rsidP="00A56960">
      <w:pPr>
        <w:spacing w:before="120" w:after="0" w:line="240" w:lineRule="auto"/>
        <w:rPr>
          <w:rFonts w:ascii="Times New Roman" w:eastAsia="Times New Roman" w:hAnsi="Times New Roman" w:cs="Times New Roman"/>
          <w:sz w:val="24"/>
          <w:szCs w:val="24"/>
        </w:rPr>
      </w:pPr>
    </w:p>
    <w:p w14:paraId="3FBE678B"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5. We discuss and share the angles they have found in the classroom. (You will be surprised at what they discover.)</w:t>
      </w:r>
    </w:p>
    <w:p w14:paraId="06970F00" w14:textId="77777777" w:rsidR="00A56960" w:rsidRPr="00807D30" w:rsidRDefault="00A56960" w:rsidP="00A56960">
      <w:pPr>
        <w:spacing w:before="120" w:after="0" w:line="240" w:lineRule="auto"/>
        <w:rPr>
          <w:rFonts w:ascii="Times New Roman" w:eastAsia="Times New Roman" w:hAnsi="Times New Roman" w:cs="Times New Roman"/>
          <w:sz w:val="24"/>
          <w:szCs w:val="24"/>
        </w:rPr>
      </w:pPr>
    </w:p>
    <w:p w14:paraId="6C271BC2" w14:textId="77777777" w:rsidR="00955ACC" w:rsidRPr="00807D30" w:rsidRDefault="00955ACC" w:rsidP="00A56960">
      <w:pPr>
        <w:spacing w:before="120" w:after="0" w:line="240" w:lineRule="auto"/>
        <w:rPr>
          <w:rFonts w:ascii="Times New Roman" w:eastAsia="Times New Roman" w:hAnsi="Times New Roman" w:cs="Times New Roman"/>
          <w:sz w:val="24"/>
          <w:szCs w:val="24"/>
        </w:rPr>
      </w:pPr>
      <w:r w:rsidRPr="00807D30">
        <w:rPr>
          <w:rFonts w:ascii="Times New Roman" w:eastAsia="Times New Roman" w:hAnsi="Times New Roman" w:cs="Times New Roman"/>
          <w:sz w:val="24"/>
          <w:szCs w:val="24"/>
        </w:rPr>
        <w:t>6. Homework is to find 5 of each type of angle in their home or bedroom, etc.</w:t>
      </w:r>
    </w:p>
    <w:p w14:paraId="3360DA7D" w14:textId="77777777" w:rsidR="005D7FAC" w:rsidRPr="00807D30" w:rsidRDefault="005D7FAC">
      <w:pPr>
        <w:rPr>
          <w:rFonts w:ascii="Times New Roman" w:hAnsi="Times New Roman" w:cs="Times New Roman"/>
          <w:sz w:val="24"/>
          <w:szCs w:val="24"/>
        </w:rPr>
      </w:pPr>
    </w:p>
    <w:sectPr w:rsidR="005D7FAC" w:rsidRPr="00807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32E9"/>
    <w:rsid w:val="002F32E9"/>
    <w:rsid w:val="005D7FAC"/>
    <w:rsid w:val="00807D30"/>
    <w:rsid w:val="00955ACC"/>
    <w:rsid w:val="00A56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05EDC"/>
  <w15:docId w15:val="{7D5E646A-EE75-4122-A621-4CC83A0AC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label4">
    <w:name w:val="catlabel4"/>
    <w:basedOn w:val="Normal"/>
    <w:rsid w:val="00955ACC"/>
    <w:pPr>
      <w:spacing w:before="100" w:beforeAutospacing="1" w:after="120" w:line="240" w:lineRule="auto"/>
    </w:pPr>
    <w:rPr>
      <w:rFonts w:ascii="Times New Roman" w:eastAsia="Times New Roman" w:hAnsi="Times New Roman" w:cs="Times New Roman"/>
      <w:color w:val="8A8A8A"/>
      <w:sz w:val="24"/>
      <w:szCs w:val="24"/>
    </w:rPr>
  </w:style>
  <w:style w:type="paragraph" w:customStyle="1" w:styleId="viewcat5">
    <w:name w:val="viewcat5"/>
    <w:basedOn w:val="Normal"/>
    <w:rsid w:val="00955ACC"/>
    <w:pPr>
      <w:spacing w:before="100" w:beforeAutospacing="1" w:after="120" w:line="240" w:lineRule="auto"/>
      <w:ind w:left="99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865355">
      <w:bodyDiv w:val="1"/>
      <w:marLeft w:val="0"/>
      <w:marRight w:val="0"/>
      <w:marTop w:val="0"/>
      <w:marBottom w:val="0"/>
      <w:divBdr>
        <w:top w:val="none" w:sz="0" w:space="0" w:color="auto"/>
        <w:left w:val="none" w:sz="0" w:space="0" w:color="auto"/>
        <w:bottom w:val="none" w:sz="0" w:space="0" w:color="auto"/>
        <w:right w:val="none" w:sz="0" w:space="0" w:color="auto"/>
      </w:divBdr>
      <w:divsChild>
        <w:div w:id="1279530668">
          <w:marLeft w:val="0"/>
          <w:marRight w:val="0"/>
          <w:marTop w:val="0"/>
          <w:marBottom w:val="0"/>
          <w:divBdr>
            <w:top w:val="none" w:sz="0" w:space="0" w:color="auto"/>
            <w:left w:val="none" w:sz="0" w:space="0" w:color="auto"/>
            <w:bottom w:val="none" w:sz="0" w:space="0" w:color="auto"/>
            <w:right w:val="none" w:sz="0" w:space="0" w:color="auto"/>
          </w:divBdr>
          <w:divsChild>
            <w:div w:id="2077315059">
              <w:marLeft w:val="0"/>
              <w:marRight w:val="0"/>
              <w:marTop w:val="0"/>
              <w:marBottom w:val="0"/>
              <w:divBdr>
                <w:top w:val="none" w:sz="0" w:space="0" w:color="auto"/>
                <w:left w:val="none" w:sz="0" w:space="0" w:color="auto"/>
                <w:bottom w:val="none" w:sz="0" w:space="0" w:color="auto"/>
                <w:right w:val="none" w:sz="0" w:space="0" w:color="auto"/>
              </w:divBdr>
              <w:divsChild>
                <w:div w:id="820852936">
                  <w:marLeft w:val="75"/>
                  <w:marRight w:val="75"/>
                  <w:marTop w:val="0"/>
                  <w:marBottom w:val="0"/>
                  <w:divBdr>
                    <w:top w:val="none" w:sz="0" w:space="0" w:color="auto"/>
                    <w:left w:val="none" w:sz="0" w:space="0" w:color="auto"/>
                    <w:bottom w:val="none" w:sz="0" w:space="0" w:color="auto"/>
                    <w:right w:val="none" w:sz="0" w:space="0" w:color="auto"/>
                  </w:divBdr>
                  <w:divsChild>
                    <w:div w:id="2098671380">
                      <w:marLeft w:val="0"/>
                      <w:marRight w:val="0"/>
                      <w:marTop w:val="0"/>
                      <w:marBottom w:val="0"/>
                      <w:divBdr>
                        <w:top w:val="none" w:sz="0" w:space="0" w:color="auto"/>
                        <w:left w:val="none" w:sz="0" w:space="0" w:color="auto"/>
                        <w:bottom w:val="none" w:sz="0" w:space="0" w:color="auto"/>
                        <w:right w:val="none" w:sz="0" w:space="0" w:color="auto"/>
                      </w:divBdr>
                      <w:divsChild>
                        <w:div w:id="1297569898">
                          <w:marLeft w:val="4515"/>
                          <w:marRight w:val="0"/>
                          <w:marTop w:val="0"/>
                          <w:marBottom w:val="0"/>
                          <w:divBdr>
                            <w:top w:val="none" w:sz="0" w:space="0" w:color="auto"/>
                            <w:left w:val="none" w:sz="0" w:space="0" w:color="auto"/>
                            <w:bottom w:val="none" w:sz="0" w:space="0" w:color="auto"/>
                            <w:right w:val="none" w:sz="0" w:space="0" w:color="auto"/>
                          </w:divBdr>
                          <w:divsChild>
                            <w:div w:id="15519133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Corrigan, Susan B NFG NG VAARNG (USA)</cp:lastModifiedBy>
  <cp:revision>4</cp:revision>
  <dcterms:created xsi:type="dcterms:W3CDTF">2013-08-06T18:07:00Z</dcterms:created>
  <dcterms:modified xsi:type="dcterms:W3CDTF">2022-09-26T15:06:00Z</dcterms:modified>
</cp:coreProperties>
</file>